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360" w:line="276" w:lineRule="auto"/>
        <w:rPr>
          <w:color w:val="2e74b5"/>
          <w:sz w:val="36"/>
          <w:szCs w:val="36"/>
        </w:rPr>
      </w:pPr>
      <w:r w:rsidDel="00000000" w:rsidR="00000000" w:rsidRPr="00000000">
        <w:rPr>
          <w:b w:val="1"/>
          <w:color w:val="2e74b5"/>
          <w:sz w:val="36"/>
          <w:szCs w:val="36"/>
          <w:rtl w:val="0"/>
        </w:rPr>
        <w:t xml:space="preserve">Learner Centre Tour for LINC Students</w:t>
      </w:r>
      <w:r w:rsidDel="00000000" w:rsidR="00000000" w:rsidRPr="00000000">
        <w:rPr>
          <w:color w:val="2e74b5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2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" w:line="276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" w:line="276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Objective: </w:t>
      </w:r>
      <w:r w:rsidDel="00000000" w:rsidR="00000000" w:rsidRPr="00000000">
        <w:rPr>
          <w:sz w:val="26"/>
          <w:szCs w:val="26"/>
          <w:rtl w:val="0"/>
        </w:rPr>
        <w:t xml:space="preserve">English language learners will recognize the library as a welcoming, inviting space for study with a wide range of support services, and will be able to locate key support service areas inside the Learner Centre. </w:t>
      </w:r>
    </w:p>
    <w:p w:rsidR="00000000" w:rsidDel="00000000" w:rsidP="00000000" w:rsidRDefault="00000000" w:rsidRPr="00000000" w14:paraId="00000004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" w:line="276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Length of Tour: </w:t>
      </w:r>
      <w:r w:rsidDel="00000000" w:rsidR="00000000" w:rsidRPr="00000000">
        <w:rPr>
          <w:sz w:val="26"/>
          <w:szCs w:val="26"/>
          <w:rtl w:val="0"/>
        </w:rPr>
        <w:t xml:space="preserve">30ish minutes </w:t>
      </w:r>
    </w:p>
    <w:p w:rsidR="00000000" w:rsidDel="00000000" w:rsidP="00000000" w:rsidRDefault="00000000" w:rsidRPr="00000000" w14:paraId="00000005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" w:line="276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Materials Needed: </w:t>
      </w:r>
      <w:r w:rsidDel="00000000" w:rsidR="00000000" w:rsidRPr="00000000">
        <w:rPr>
          <w:sz w:val="26"/>
          <w:szCs w:val="26"/>
          <w:rtl w:val="0"/>
        </w:rPr>
        <w:t xml:space="preserve">ID card, book to demo self-checkout  </w:t>
        <w:br w:type="textWrapping"/>
        <w:t xml:space="preserve"> </w:t>
      </w:r>
    </w:p>
    <w:p w:rsidR="00000000" w:rsidDel="00000000" w:rsidP="00000000" w:rsidRDefault="00000000" w:rsidRPr="00000000" w14:paraId="00000006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160" w:line="276" w:lineRule="auto"/>
        <w:rPr>
          <w:color w:val="2e74b5"/>
          <w:sz w:val="32"/>
          <w:szCs w:val="32"/>
        </w:rPr>
      </w:pPr>
      <w:r w:rsidDel="00000000" w:rsidR="00000000" w:rsidRPr="00000000">
        <w:rPr>
          <w:b w:val="1"/>
          <w:color w:val="2e74b5"/>
          <w:sz w:val="32"/>
          <w:szCs w:val="32"/>
          <w:rtl w:val="0"/>
        </w:rPr>
        <w:t xml:space="preserve">Welcome and Introduction</w:t>
      </w:r>
      <w:r w:rsidDel="00000000" w:rsidR="00000000" w:rsidRPr="00000000">
        <w:rPr>
          <w:color w:val="2e74b5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5198974609375" w:line="276" w:lineRule="auto"/>
        <w:ind w:left="720" w:right="715.2386474609375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6"/>
          <w:szCs w:val="26"/>
          <w:rtl w:val="0"/>
        </w:rPr>
        <w:t xml:space="preserve">Welcome the students! Ask if anyone has visited or used a college/ academic library before. Explain the difference between a public and academic library (types of materials, programs). 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About the Learner Centre: 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1080" w:hanging="36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Hours:</w:t>
      </w:r>
      <w:r w:rsidDel="00000000" w:rsidR="00000000" w:rsidRPr="00000000">
        <w:rPr>
          <w:sz w:val="26"/>
          <w:szCs w:val="26"/>
          <w:rtl w:val="0"/>
        </w:rPr>
        <w:t xml:space="preserve"> M-Thurs 8 AM-7 PM. Friday 8AM to 5 PM. Closed weekends. 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108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No food allowed, drinks with lids OK 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108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Make sure to point out noise level signs throughout space 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108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No speaker phone, please talk quietly 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108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Use headphones for audio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31.119384765625" w:line="276" w:lineRule="auto"/>
        <w:ind w:left="0" w:right="0" w:firstLine="0"/>
        <w:jc w:val="left"/>
        <w:rPr>
          <w:b w:val="1"/>
          <w:color w:val="2e74b5"/>
          <w:sz w:val="32"/>
          <w:szCs w:val="32"/>
        </w:rPr>
      </w:pPr>
      <w:r w:rsidDel="00000000" w:rsidR="00000000" w:rsidRPr="00000000">
        <w:rPr>
          <w:b w:val="1"/>
          <w:color w:val="2e74b5"/>
          <w:sz w:val="32"/>
          <w:szCs w:val="32"/>
          <w:rtl w:val="0"/>
        </w:rPr>
        <w:t xml:space="preserve">Awareness Alcove</w:t>
      </w:r>
      <w:r w:rsidDel="00000000" w:rsidR="00000000" w:rsidRPr="00000000">
        <w:rPr>
          <w:b w:val="1"/>
          <w:color w:val="2e74b5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55.92041015625" w:line="276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place to relax between classes or after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76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May be events happening here in this space also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31.119384765625" w:line="276" w:lineRule="auto"/>
        <w:ind w:left="0" w:right="0" w:firstLine="0"/>
        <w:jc w:val="left"/>
        <w:rPr>
          <w:b w:val="1"/>
          <w:color w:val="2e74b5"/>
          <w:sz w:val="32"/>
          <w:szCs w:val="32"/>
        </w:rPr>
      </w:pPr>
      <w:r w:rsidDel="00000000" w:rsidR="00000000" w:rsidRPr="00000000">
        <w:rPr>
          <w:b w:val="1"/>
          <w:color w:val="2e74b5"/>
          <w:sz w:val="32"/>
          <w:szCs w:val="32"/>
          <w:rtl w:val="0"/>
        </w:rPr>
        <w:t xml:space="preserve">Library </w:t>
      </w:r>
      <w:r w:rsidDel="00000000" w:rsidR="00000000" w:rsidRPr="00000000">
        <w:rPr>
          <w:b w:val="1"/>
          <w:color w:val="2e74b5"/>
          <w:sz w:val="32"/>
          <w:szCs w:val="32"/>
          <w:rtl w:val="0"/>
        </w:rPr>
        <w:t xml:space="preserve">Desk</w:t>
      </w:r>
      <w:r w:rsidDel="00000000" w:rsidR="00000000" w:rsidRPr="00000000">
        <w:rPr>
          <w:b w:val="1"/>
          <w:color w:val="2e74b5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53.52020263671875" w:line="276" w:lineRule="auto"/>
        <w:ind w:left="720" w:right="42.239990234375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 ID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is a library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card! To sign out books, you need your ID card to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give to the person at the desk and they will sign it out. Other photo </w:t>
      </w:r>
      <w:r w:rsidDel="00000000" w:rsidR="00000000" w:rsidRPr="00000000">
        <w:rPr>
          <w:sz w:val="24"/>
          <w:szCs w:val="24"/>
          <w:rtl w:val="0"/>
        </w:rPr>
        <w:t xml:space="preserve">IDs are also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accepted (passport, driver’s license, etc.).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limit on number of books checked out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521.561279296875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week loan for all NorQuest Library items; 2 weeks for items from  other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libraries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book return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point out return slot at desk; and the box outside the door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76" w:lineRule="auto"/>
        <w:ind w:left="720" w:right="362.401123046875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fines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 NorQuest students except if books are lost or damaged;  remind students it is important to return books on time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935.999755859375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Stand up computer stations </w:t>
      </w:r>
      <w:r w:rsidDel="00000000" w:rsidR="00000000" w:rsidRPr="00000000">
        <w:rPr>
          <w:sz w:val="24"/>
          <w:szCs w:val="24"/>
          <w:rtl w:val="0"/>
        </w:rPr>
        <w:t xml:space="preserve">by the main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desk do not print.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935.999755859375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Any questions? Ask here!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935.999755859375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36.71875" w:line="276" w:lineRule="auto"/>
        <w:ind w:left="19.44000244140625" w:right="464.68017578125" w:firstLine="350.1600646972656"/>
        <w:jc w:val="left"/>
        <w:rPr>
          <w:b w:val="1"/>
          <w:color w:val="2e74b5"/>
          <w:sz w:val="32"/>
          <w:szCs w:val="32"/>
        </w:rPr>
      </w:pPr>
      <w:r w:rsidDel="00000000" w:rsidR="00000000" w:rsidRPr="00000000">
        <w:rPr>
          <w:b w:val="1"/>
          <w:color w:val="2e74b5"/>
          <w:sz w:val="32"/>
          <w:szCs w:val="32"/>
          <w:rtl w:val="0"/>
        </w:rPr>
        <w:t xml:space="preserve">Easy Reading Collection</w:t>
      </w:r>
      <w:r w:rsidDel="00000000" w:rsidR="00000000" w:rsidRPr="00000000">
        <w:rPr>
          <w:b w:val="1"/>
          <w:color w:val="2e74b5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8.02978515625" w:line="276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Levels from Pre-Read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beginner, intermediate, to advanced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76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Show students books to fit their CLB reading level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31884765625" w:line="276" w:lineRule="auto"/>
        <w:ind w:left="369.6000671386719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40.0" w:type="dxa"/>
        <w:jc w:val="left"/>
        <w:tblInd w:w="-215.3999328613281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15"/>
        <w:gridCol w:w="2145"/>
        <w:gridCol w:w="2145"/>
        <w:gridCol w:w="1545"/>
        <w:gridCol w:w="1590"/>
        <w:tblGridChange w:id="0">
          <w:tblGrid>
            <w:gridCol w:w="2115"/>
            <w:gridCol w:w="2145"/>
            <w:gridCol w:w="2145"/>
            <w:gridCol w:w="1545"/>
            <w:gridCol w:w="15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CLB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CLB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CLB 3-4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CLB 5-6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CLB 7-8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before="34.31884765625" w:line="276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Pre-Read A-B-C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Pre-Read C-D-E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Starter/ Beginner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Intermediate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Advanced</w:t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31884765625" w:line="276" w:lineRule="auto"/>
        <w:ind w:left="369.6000671386719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34.320068359375" w:line="276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Show them bagged audiobooks and red bins to put unwanted items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76" w:lineRule="auto"/>
        <w:ind w:left="720" w:right="529.000244140625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time, have them look briefly at items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320068359375" w:line="276" w:lineRule="auto"/>
        <w:ind w:left="720" w:right="529.000244140625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71875" w:line="276" w:lineRule="auto"/>
        <w:ind w:left="19.44000244140625" w:right="464.68017578125" w:firstLine="0"/>
        <w:jc w:val="left"/>
        <w:rPr>
          <w:b w:val="1"/>
          <w:color w:val="2e74b5"/>
          <w:sz w:val="32"/>
          <w:szCs w:val="32"/>
        </w:rPr>
      </w:pPr>
      <w:r w:rsidDel="00000000" w:rsidR="00000000" w:rsidRPr="00000000">
        <w:rPr>
          <w:b w:val="1"/>
          <w:color w:val="2e74b5"/>
          <w:sz w:val="32"/>
          <w:szCs w:val="32"/>
          <w:rtl w:val="0"/>
        </w:rPr>
        <w:t xml:space="preserve">Tutorial &amp; Academic Coaching Services</w:t>
      </w:r>
      <w:r w:rsidDel="00000000" w:rsidR="00000000" w:rsidRPr="00000000">
        <w:rPr>
          <w:b w:val="1"/>
          <w:color w:val="2e74b5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5205078125" w:line="276" w:lineRule="auto"/>
        <w:ind w:left="369.6000671386719" w:right="360.040283203125" w:hanging="352.79998779296875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*if no one from TAC is available, explain what they do and services offered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53.5205078125" w:line="276" w:lineRule="auto"/>
        <w:ind w:left="720" w:right="360.040283203125" w:hanging="360"/>
        <w:jc w:val="left"/>
        <w:rPr>
          <w:i w:val="0"/>
          <w:smallCaps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Emphasize that no appointments are needed and that wait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times might be longer during the mid-afternoon (11AM 2PMish)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90.240478515625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Highlight: hours on whiteboard, types of tutor-coaches (Math/Science,  English/writing, academic skills coaches), what can they help you with (speaking, reading, listening, writing) tip sheet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76" w:lineRule="auto"/>
        <w:ind w:left="720" w:right="497.640380859375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Show them the drop-in sign-in kiosk and screen; </w:t>
      </w:r>
      <w:r w:rsidDel="00000000" w:rsidR="00000000" w:rsidRPr="00000000">
        <w:rPr>
          <w:sz w:val="24"/>
          <w:szCs w:val="24"/>
          <w:rtl w:val="0"/>
        </w:rPr>
        <w:t xml:space="preserve">they can use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WaitWell app as well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.625732421875" w:line="276" w:lineRule="auto"/>
        <w:ind w:left="10.55999755859375" w:right="1055.2801513671875" w:hanging="0.71990966796875"/>
        <w:jc w:val="left"/>
        <w:rPr>
          <w:b w:val="1"/>
          <w:sz w:val="24"/>
          <w:szCs w:val="24"/>
          <w:highlight w:val="cyan"/>
        </w:rPr>
      </w:pPr>
      <w:r w:rsidDel="00000000" w:rsidR="00000000" w:rsidRPr="00000000">
        <w:rPr>
          <w:b w:val="1"/>
          <w:color w:val="2e74b5"/>
          <w:sz w:val="32"/>
          <w:szCs w:val="32"/>
          <w:rtl w:val="0"/>
        </w:rPr>
        <w:t xml:space="preserve">Student Meeting Rooms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07.625732421875" w:line="276" w:lineRule="auto"/>
        <w:ind w:left="720" w:right="1055.2801513671875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they have (computer, chairs, screen)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they are used for 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to book (online only through library website)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76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 be booked for max three hours per student per day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33.52020263671875" w:line="276" w:lineRule="auto"/>
        <w:ind w:left="19.44000244140625" w:right="0" w:firstLine="0"/>
        <w:jc w:val="left"/>
        <w:rPr>
          <w:b w:val="1"/>
          <w:color w:val="2e74b5"/>
          <w:sz w:val="32"/>
          <w:szCs w:val="32"/>
        </w:rPr>
      </w:pPr>
      <w:r w:rsidDel="00000000" w:rsidR="00000000" w:rsidRPr="00000000">
        <w:rPr>
          <w:b w:val="1"/>
          <w:color w:val="2e74b5"/>
          <w:sz w:val="32"/>
          <w:szCs w:val="32"/>
          <w:rtl w:val="0"/>
        </w:rPr>
        <w:t xml:space="preserve">Main Circulating Collection</w:t>
      </w:r>
      <w:r w:rsidDel="00000000" w:rsidR="00000000" w:rsidRPr="00000000">
        <w:rPr>
          <w:b w:val="1"/>
          <w:color w:val="2e74b5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54.12017822265625" w:line="276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Please do not reshelf books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!! Point out red bins.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Non-fiction, fiction, DVD’s in here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Wide range of reading levels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76" w:lineRule="auto"/>
        <w:ind w:left="720" w:right="331.561279296875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note: location of English dictionaries (423’s), DVD’s (791.43) and  IELTS (428.0075 IELTS)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33.52020263671875" w:line="276" w:lineRule="auto"/>
        <w:ind w:left="19.44000244140625" w:right="0" w:firstLine="0"/>
        <w:jc w:val="left"/>
        <w:rPr>
          <w:b w:val="1"/>
          <w:color w:val="2e74b5"/>
          <w:sz w:val="32"/>
          <w:szCs w:val="32"/>
        </w:rPr>
      </w:pPr>
      <w:r w:rsidDel="00000000" w:rsidR="00000000" w:rsidRPr="00000000">
        <w:rPr>
          <w:b w:val="1"/>
          <w:color w:val="2e74b5"/>
          <w:sz w:val="32"/>
          <w:szCs w:val="32"/>
          <w:rtl w:val="0"/>
        </w:rPr>
        <w:t xml:space="preserve">Study Carrels, Quiet area</w:t>
      </w:r>
      <w:r w:rsidDel="00000000" w:rsidR="00000000" w:rsidRPr="00000000">
        <w:rPr>
          <w:b w:val="1"/>
          <w:color w:val="2e74b5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92010498046875" w:line="276" w:lineRule="auto"/>
        <w:ind w:left="720" w:right="554.68017578125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Point out differences in noise levels between quiet area and rest of  the space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92010498046875" w:line="276" w:lineRule="auto"/>
        <w:ind w:left="566.9291338582675" w:right="554.68017578125" w:hanging="283.46456692913375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4.80010986328125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2e74b5"/>
          <w:sz w:val="32"/>
          <w:szCs w:val="32"/>
          <w:rtl w:val="0"/>
        </w:rPr>
        <w:t xml:space="preserve">World Languages Collections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318359375" w:line="276" w:lineRule="auto"/>
        <w:ind w:left="720" w:right="617.159423828125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Collected languages so far: Arabic, Farsi, French, Hindi, Mandarin, Punjabi, Spanish, Tagalog, Ukrainian; more to come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348.424072265625" w:line="276" w:lineRule="auto"/>
        <w:ind w:left="9.120025634765625" w:right="0" w:firstLine="0"/>
        <w:jc w:val="left"/>
        <w:rPr>
          <w:b w:val="1"/>
          <w:color w:val="2e74b5"/>
          <w:sz w:val="32"/>
          <w:szCs w:val="32"/>
        </w:rPr>
      </w:pPr>
      <w:r w:rsidDel="00000000" w:rsidR="00000000" w:rsidRPr="00000000">
        <w:rPr>
          <w:b w:val="1"/>
          <w:color w:val="2e74b5"/>
          <w:sz w:val="32"/>
          <w:szCs w:val="32"/>
          <w:rtl w:val="0"/>
        </w:rPr>
        <w:t xml:space="preserve">Computer Service Desk</w:t>
      </w:r>
      <w:r w:rsidDel="00000000" w:rsidR="00000000" w:rsidRPr="00000000">
        <w:rPr>
          <w:b w:val="1"/>
          <w:color w:val="2e74b5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53.519287109375" w:line="276" w:lineRule="auto"/>
        <w:ind w:left="720" w:right="459.158935546875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Come here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reset passwords or to get help with tech problems with on campus computers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375.83984375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 the self-serve machine to add money to print if students run out and a photocopier/scanner (paper is approx. 5 c per page and $10 from tuition is printer credit)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Need government ID to get help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80 computers in space available to students to use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food or drink allowed by computers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76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Point out balcony that students can sit on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348.424072265625" w:line="276" w:lineRule="auto"/>
        <w:ind w:left="9.120025634765625" w:right="0" w:firstLine="0"/>
        <w:jc w:val="left"/>
        <w:rPr>
          <w:b w:val="1"/>
          <w:color w:val="2e74b5"/>
          <w:sz w:val="32"/>
          <w:szCs w:val="32"/>
        </w:rPr>
      </w:pPr>
      <w:r w:rsidDel="00000000" w:rsidR="00000000" w:rsidRPr="00000000">
        <w:rPr>
          <w:b w:val="1"/>
          <w:color w:val="2e74b5"/>
          <w:sz w:val="32"/>
          <w:szCs w:val="32"/>
          <w:rtl w:val="0"/>
        </w:rPr>
        <w:t xml:space="preserve">Juvenile Collection</w:t>
      </w:r>
      <w:r w:rsidDel="00000000" w:rsidR="00000000" w:rsidRPr="00000000">
        <w:rPr>
          <w:b w:val="1"/>
          <w:color w:val="2e74b5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55.9197998046875" w:line="276" w:lineRule="auto"/>
        <w:ind w:left="720" w:right="193.9208984375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NQ students can take out children’s books for their own children or to practice reading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76" w:lineRule="auto"/>
        <w:ind w:left="720" w:right="440.560302734375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Collection has story/picture books, bilingual, Indigenous languages,  non-fiction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7.6251220703125" w:line="276" w:lineRule="auto"/>
        <w:ind w:left="10.55999755859375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Questions! </w:t>
      </w:r>
    </w:p>
    <w:sectPr>
      <w:pgSz w:h="15840" w:w="12240" w:orient="portrait"/>
      <w:pgMar w:bottom="1099.6800994873047" w:top="1154.3994140625" w:left="1443.3598327636719" w:right="1367.55981445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QN4KYUxzarHQHjIBOUdpS5SSLw==">CgMxLjA4AHIhMTJidTJrNzVldkxDaWQ0XzhpQzRGdDY1YjZHT0ZXOEFo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